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9F30F8"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 xml:space="preserve">AB „LTG </w:t>
            </w:r>
            <w:proofErr w:type="gramStart"/>
            <w:r w:rsidRPr="001165D8">
              <w:rPr>
                <w:rFonts w:ascii="Arial" w:hAnsi="Arial" w:cs="Arial"/>
                <w:b/>
                <w:bCs/>
                <w:sz w:val="22"/>
                <w:szCs w:val="22"/>
              </w:rPr>
              <w:t>Infra“</w:t>
            </w:r>
            <w:proofErr w:type="gramEnd"/>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 xml:space="preserve">El. </w:t>
            </w:r>
            <w:proofErr w:type="gramStart"/>
            <w:r w:rsidRPr="001165D8">
              <w:rPr>
                <w:rFonts w:ascii="Arial" w:hAnsi="Arial" w:cs="Arial"/>
                <w:sz w:val="22"/>
                <w:szCs w:val="22"/>
                <w:lang w:val="fr-FR"/>
              </w:rPr>
              <w:t>p.:</w:t>
            </w:r>
            <w:proofErr w:type="gramEnd"/>
            <w:r w:rsidRPr="001165D8">
              <w:rPr>
                <w:rFonts w:ascii="Arial" w:hAnsi="Arial" w:cs="Arial"/>
                <w:sz w:val="22"/>
                <w:szCs w:val="22"/>
                <w:lang w:val="fr-FR"/>
              </w:rPr>
              <w:t xml:space="preserve">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0EB2C910" w:rsidR="00757DA0" w:rsidRPr="001165D8" w:rsidRDefault="009F30F8" w:rsidP="00757DA0">
            <w:pPr>
              <w:ind w:left="72"/>
              <w:rPr>
                <w:rFonts w:ascii="Arial" w:hAnsi="Arial" w:cs="Arial"/>
                <w:spacing w:val="-8"/>
                <w:sz w:val="22"/>
                <w:szCs w:val="22"/>
                <w:lang w:val="lt-LT"/>
              </w:rPr>
            </w:pPr>
            <w:proofErr w:type="spellStart"/>
            <w:r>
              <w:rPr>
                <w:rFonts w:ascii="Arial" w:hAnsi="Arial" w:cs="Arial"/>
                <w:spacing w:val="-8"/>
                <w:sz w:val="22"/>
                <w:szCs w:val="22"/>
                <w:lang w:val="fr-FR"/>
              </w:rPr>
              <w:t>Nerūšinis</w:t>
            </w:r>
            <w:proofErr w:type="spellEnd"/>
            <w:r>
              <w:rPr>
                <w:rFonts w:ascii="Arial" w:hAnsi="Arial" w:cs="Arial"/>
                <w:spacing w:val="-8"/>
                <w:sz w:val="22"/>
                <w:szCs w:val="22"/>
                <w:lang w:val="fr-FR"/>
              </w:rPr>
              <w:t xml:space="preserve"> </w:t>
            </w:r>
            <w:proofErr w:type="spellStart"/>
            <w:r>
              <w:rPr>
                <w:rFonts w:ascii="Arial" w:hAnsi="Arial" w:cs="Arial"/>
                <w:spacing w:val="-8"/>
                <w:sz w:val="22"/>
                <w:szCs w:val="22"/>
                <w:lang w:val="fr-FR"/>
              </w:rPr>
              <w:t>metalo</w:t>
            </w:r>
            <w:proofErr w:type="spellEnd"/>
            <w:r>
              <w:rPr>
                <w:rFonts w:ascii="Arial" w:hAnsi="Arial" w:cs="Arial"/>
                <w:spacing w:val="-8"/>
                <w:sz w:val="22"/>
                <w:szCs w:val="22"/>
                <w:lang w:val="fr-FR"/>
              </w:rPr>
              <w:t xml:space="preserve"> </w:t>
            </w:r>
            <w:proofErr w:type="spellStart"/>
            <w:r>
              <w:rPr>
                <w:rFonts w:ascii="Arial" w:hAnsi="Arial" w:cs="Arial"/>
                <w:spacing w:val="-8"/>
                <w:sz w:val="22"/>
                <w:szCs w:val="22"/>
                <w:lang w:val="fr-FR"/>
              </w:rPr>
              <w:t>laužas</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0C9D42F0" w:rsidR="00757DA0" w:rsidRPr="001165D8" w:rsidRDefault="009F30F8" w:rsidP="00757DA0">
            <w:pPr>
              <w:ind w:right="-27"/>
              <w:rPr>
                <w:rFonts w:ascii="Arial" w:hAnsi="Arial" w:cs="Arial"/>
                <w:bCs/>
                <w:sz w:val="22"/>
                <w:szCs w:val="22"/>
                <w:lang w:eastAsia="lt-LT"/>
              </w:rPr>
            </w:pPr>
            <w:r>
              <w:rPr>
                <w:rFonts w:ascii="Arial" w:hAnsi="Arial" w:cs="Arial"/>
                <w:bCs/>
                <w:sz w:val="22"/>
                <w:szCs w:val="22"/>
                <w:lang w:eastAsia="lt-LT"/>
              </w:rPr>
              <w:t>9,3</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9F30F8"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03053FD7" w:rsidR="009F30F8" w:rsidRPr="001165D8" w:rsidRDefault="009F30F8" w:rsidP="009F30F8">
            <w:pPr>
              <w:jc w:val="center"/>
              <w:rPr>
                <w:rFonts w:ascii="Arial" w:hAnsi="Arial" w:cs="Arial"/>
                <w:sz w:val="22"/>
                <w:szCs w:val="22"/>
              </w:rPr>
            </w:pPr>
            <w:r>
              <w:rPr>
                <w:rFonts w:ascii="Arial" w:hAnsi="Arial" w:cs="Arial"/>
                <w:sz w:val="22"/>
                <w:szCs w:val="22"/>
              </w:rPr>
              <w:t>5</w:t>
            </w:r>
          </w:p>
        </w:tc>
        <w:tc>
          <w:tcPr>
            <w:tcW w:w="926" w:type="pct"/>
            <w:tcBorders>
              <w:top w:val="single" w:sz="4" w:space="0" w:color="auto"/>
              <w:left w:val="nil"/>
              <w:bottom w:val="single" w:sz="4" w:space="0" w:color="auto"/>
              <w:right w:val="single" w:sz="4" w:space="0" w:color="auto"/>
            </w:tcBorders>
            <w:vAlign w:val="center"/>
          </w:tcPr>
          <w:p w14:paraId="53CB01FE" w14:textId="73E25DD5" w:rsidR="009F30F8" w:rsidRPr="00296679" w:rsidRDefault="009F30F8" w:rsidP="009F30F8">
            <w:pPr>
              <w:jc w:val="center"/>
              <w:rPr>
                <w:rFonts w:ascii="Arial" w:hAnsi="Arial" w:cs="Arial"/>
                <w:sz w:val="22"/>
                <w:szCs w:val="22"/>
              </w:rPr>
            </w:pPr>
            <w:r>
              <w:rPr>
                <w:rFonts w:ascii="Calibri" w:hAnsi="Calibri" w:cs="Calibri"/>
                <w:b/>
                <w:bCs/>
                <w:sz w:val="22"/>
                <w:szCs w:val="22"/>
              </w:rPr>
              <w:t xml:space="preserve">N. </w:t>
            </w:r>
            <w:proofErr w:type="spellStart"/>
            <w:r>
              <w:rPr>
                <w:rFonts w:ascii="Calibri" w:hAnsi="Calibri" w:cs="Calibri"/>
                <w:b/>
                <w:bCs/>
                <w:sz w:val="22"/>
                <w:szCs w:val="22"/>
              </w:rPr>
              <w:t>Vilnia</w:t>
            </w:r>
            <w:proofErr w:type="spellEnd"/>
            <w:r>
              <w:rPr>
                <w:rFonts w:ascii="Calibri" w:hAnsi="Calibri" w:cs="Calibri"/>
                <w:b/>
                <w:bCs/>
                <w:sz w:val="22"/>
                <w:szCs w:val="22"/>
              </w:rPr>
              <w:br/>
            </w:r>
            <w:proofErr w:type="spellStart"/>
            <w:r>
              <w:rPr>
                <w:rFonts w:ascii="Calibri" w:hAnsi="Calibri" w:cs="Calibri"/>
                <w:sz w:val="22"/>
                <w:szCs w:val="22"/>
              </w:rPr>
              <w:t>Pramonės</w:t>
            </w:r>
            <w:proofErr w:type="spellEnd"/>
            <w:r>
              <w:rPr>
                <w:rFonts w:ascii="Calibri" w:hAnsi="Calibri" w:cs="Calibri"/>
                <w:sz w:val="22"/>
                <w:szCs w:val="22"/>
              </w:rPr>
              <w:t xml:space="preserve"> g. 14</w:t>
            </w:r>
            <w:r>
              <w:rPr>
                <w:rFonts w:ascii="Calibri" w:hAnsi="Calibri" w:cs="Calibri"/>
                <w:b/>
                <w:bCs/>
                <w:sz w:val="22"/>
                <w:szCs w:val="22"/>
              </w:rPr>
              <w:t xml:space="preserve"> </w:t>
            </w:r>
          </w:p>
        </w:tc>
        <w:tc>
          <w:tcPr>
            <w:tcW w:w="1678" w:type="pct"/>
            <w:tcBorders>
              <w:top w:val="single" w:sz="4" w:space="0" w:color="auto"/>
              <w:left w:val="nil"/>
              <w:bottom w:val="single" w:sz="4" w:space="0" w:color="auto"/>
              <w:right w:val="single" w:sz="4" w:space="0" w:color="auto"/>
            </w:tcBorders>
            <w:vAlign w:val="center"/>
          </w:tcPr>
          <w:p w14:paraId="771076D0" w14:textId="225EB99A" w:rsidR="009F30F8" w:rsidRPr="001165D8" w:rsidRDefault="009F30F8" w:rsidP="009F30F8">
            <w:pPr>
              <w:jc w:val="center"/>
              <w:rPr>
                <w:rFonts w:ascii="Arial" w:hAnsi="Arial" w:cs="Arial"/>
                <w:sz w:val="22"/>
                <w:szCs w:val="22"/>
              </w:rPr>
            </w:pPr>
            <w:r>
              <w:rPr>
                <w:rFonts w:ascii="Calibri" w:hAnsi="Calibri" w:cs="Calibri"/>
                <w:sz w:val="22"/>
                <w:szCs w:val="22"/>
              </w:rPr>
              <w:t>Sergej Žironkin, +37061400032</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9F30F8" w:rsidRPr="001165D8" w:rsidRDefault="009F30F8" w:rsidP="009F30F8">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9F30F8" w:rsidRPr="001165D8" w14:paraId="0B09046A" w14:textId="77777777" w:rsidTr="00964148">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507C6305" w14:textId="7B6ED193" w:rsidR="009F30F8" w:rsidRDefault="009F30F8" w:rsidP="009F30F8">
            <w:pPr>
              <w:jc w:val="center"/>
              <w:rPr>
                <w:rFonts w:ascii="Arial" w:hAnsi="Arial" w:cs="Arial"/>
                <w:sz w:val="22"/>
                <w:szCs w:val="22"/>
              </w:rPr>
            </w:pPr>
            <w:r>
              <w:rPr>
                <w:rFonts w:ascii="Arial" w:hAnsi="Arial" w:cs="Arial"/>
                <w:sz w:val="22"/>
                <w:szCs w:val="22"/>
              </w:rPr>
              <w:t>3</w:t>
            </w:r>
          </w:p>
        </w:tc>
        <w:tc>
          <w:tcPr>
            <w:tcW w:w="926" w:type="pct"/>
            <w:tcBorders>
              <w:top w:val="single" w:sz="4" w:space="0" w:color="auto"/>
              <w:left w:val="nil"/>
              <w:bottom w:val="single" w:sz="4" w:space="0" w:color="auto"/>
              <w:right w:val="single" w:sz="4" w:space="0" w:color="auto"/>
            </w:tcBorders>
            <w:vAlign w:val="center"/>
          </w:tcPr>
          <w:p w14:paraId="4EEFA470" w14:textId="7D468C99" w:rsidR="009F30F8" w:rsidRPr="002C42FD" w:rsidRDefault="009F30F8" w:rsidP="009F30F8">
            <w:pPr>
              <w:jc w:val="center"/>
              <w:rPr>
                <w:rFonts w:ascii="Arial" w:hAnsi="Arial" w:cs="Arial"/>
                <w:sz w:val="22"/>
                <w:szCs w:val="22"/>
              </w:rPr>
            </w:pPr>
            <w:proofErr w:type="spellStart"/>
            <w:r>
              <w:rPr>
                <w:rFonts w:ascii="Calibri" w:hAnsi="Calibri" w:cs="Calibri"/>
                <w:sz w:val="22"/>
                <w:szCs w:val="22"/>
              </w:rPr>
              <w:t>Paneriai</w:t>
            </w:r>
            <w:proofErr w:type="spellEnd"/>
            <w:r>
              <w:rPr>
                <w:rFonts w:ascii="Calibri" w:hAnsi="Calibri" w:cs="Calibri"/>
                <w:sz w:val="22"/>
                <w:szCs w:val="22"/>
              </w:rPr>
              <w:br/>
            </w:r>
            <w:proofErr w:type="spellStart"/>
            <w:r>
              <w:rPr>
                <w:rFonts w:ascii="Calibri" w:hAnsi="Calibri" w:cs="Calibri"/>
                <w:sz w:val="22"/>
                <w:szCs w:val="22"/>
              </w:rPr>
              <w:t>Kibirkšties</w:t>
            </w:r>
            <w:proofErr w:type="spellEnd"/>
            <w:r>
              <w:rPr>
                <w:rFonts w:ascii="Calibri" w:hAnsi="Calibri" w:cs="Calibri"/>
                <w:sz w:val="22"/>
                <w:szCs w:val="22"/>
              </w:rPr>
              <w:t xml:space="preserve"> g. 6B</w:t>
            </w:r>
          </w:p>
        </w:tc>
        <w:tc>
          <w:tcPr>
            <w:tcW w:w="1678" w:type="pct"/>
            <w:tcBorders>
              <w:top w:val="single" w:sz="4" w:space="0" w:color="auto"/>
              <w:left w:val="nil"/>
              <w:bottom w:val="single" w:sz="4" w:space="0" w:color="auto"/>
              <w:right w:val="single" w:sz="4" w:space="0" w:color="auto"/>
            </w:tcBorders>
            <w:vAlign w:val="center"/>
          </w:tcPr>
          <w:p w14:paraId="5A842C8F" w14:textId="168CC777" w:rsidR="009F30F8" w:rsidRPr="002C42FD" w:rsidRDefault="009F30F8" w:rsidP="009F30F8">
            <w:pPr>
              <w:jc w:val="center"/>
              <w:rPr>
                <w:rFonts w:ascii="Arial" w:hAnsi="Arial" w:cs="Arial"/>
                <w:sz w:val="22"/>
                <w:szCs w:val="22"/>
              </w:rPr>
            </w:pPr>
            <w:r>
              <w:rPr>
                <w:rFonts w:ascii="Calibri" w:hAnsi="Calibri" w:cs="Calibri"/>
                <w:sz w:val="22"/>
                <w:szCs w:val="22"/>
              </w:rPr>
              <w:t>Česlav Pavliukovič +370 669 34749</w:t>
            </w:r>
          </w:p>
        </w:tc>
        <w:tc>
          <w:tcPr>
            <w:tcW w:w="1472" w:type="pct"/>
            <w:tcBorders>
              <w:top w:val="single" w:sz="4" w:space="0" w:color="auto"/>
              <w:left w:val="nil"/>
              <w:bottom w:val="single" w:sz="4" w:space="0" w:color="auto"/>
              <w:right w:val="single" w:sz="4" w:space="0" w:color="auto"/>
            </w:tcBorders>
          </w:tcPr>
          <w:p w14:paraId="1BAE5BEB" w14:textId="2BB509A4" w:rsidR="009F30F8" w:rsidRPr="001165D8" w:rsidRDefault="009F30F8" w:rsidP="009F30F8">
            <w:pPr>
              <w:jc w:val="center"/>
              <w:rPr>
                <w:rFonts w:ascii="Arial" w:hAnsi="Arial" w:cs="Arial"/>
                <w:sz w:val="22"/>
                <w:szCs w:val="22"/>
                <w:lang w:val="lt-LT"/>
              </w:rPr>
            </w:pPr>
            <w:r w:rsidRPr="00955695">
              <w:rPr>
                <w:rFonts w:ascii="Arial" w:hAnsi="Arial" w:cs="Arial"/>
                <w:sz w:val="22"/>
                <w:szCs w:val="22"/>
                <w:lang w:val="lt-LT"/>
              </w:rPr>
              <w:t>Pirkėjas turės galimybę prie metalo laužo privažiuoti autotransportu. Dėl kitų klausimų kreiptis nurodytu kontaktu.</w:t>
            </w:r>
          </w:p>
        </w:tc>
      </w:tr>
      <w:tr w:rsidR="009F30F8" w:rsidRPr="001165D8" w14:paraId="7BECB1F0" w14:textId="77777777" w:rsidTr="00964148">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800CB05" w14:textId="18EC8CCB" w:rsidR="009F30F8" w:rsidRDefault="009F30F8" w:rsidP="009F30F8">
            <w:pPr>
              <w:jc w:val="center"/>
              <w:rPr>
                <w:rFonts w:ascii="Arial" w:hAnsi="Arial" w:cs="Arial"/>
                <w:sz w:val="22"/>
                <w:szCs w:val="22"/>
              </w:rPr>
            </w:pPr>
            <w:r>
              <w:rPr>
                <w:rFonts w:ascii="Arial" w:hAnsi="Arial" w:cs="Arial"/>
                <w:sz w:val="22"/>
                <w:szCs w:val="22"/>
              </w:rPr>
              <w:t>1,3</w:t>
            </w:r>
          </w:p>
        </w:tc>
        <w:tc>
          <w:tcPr>
            <w:tcW w:w="926" w:type="pct"/>
            <w:tcBorders>
              <w:top w:val="single" w:sz="4" w:space="0" w:color="auto"/>
              <w:left w:val="nil"/>
              <w:bottom w:val="single" w:sz="4" w:space="0" w:color="auto"/>
              <w:right w:val="single" w:sz="4" w:space="0" w:color="auto"/>
            </w:tcBorders>
            <w:vAlign w:val="center"/>
          </w:tcPr>
          <w:p w14:paraId="41793F2E" w14:textId="7D4B7BD0" w:rsidR="009F30F8" w:rsidRPr="002C42FD" w:rsidRDefault="009F30F8" w:rsidP="009F30F8">
            <w:pPr>
              <w:jc w:val="center"/>
              <w:rPr>
                <w:rFonts w:ascii="Arial" w:hAnsi="Arial" w:cs="Arial"/>
                <w:sz w:val="22"/>
                <w:szCs w:val="22"/>
              </w:rPr>
            </w:pPr>
            <w:r>
              <w:rPr>
                <w:rFonts w:ascii="Calibri" w:hAnsi="Calibri" w:cs="Calibri"/>
                <w:b/>
                <w:bCs/>
                <w:sz w:val="22"/>
                <w:szCs w:val="22"/>
              </w:rPr>
              <w:t>Kaunas</w:t>
            </w:r>
            <w:r>
              <w:rPr>
                <w:rFonts w:ascii="Calibri" w:hAnsi="Calibri" w:cs="Calibri"/>
                <w:b/>
                <w:bCs/>
                <w:sz w:val="22"/>
                <w:szCs w:val="22"/>
              </w:rPr>
              <w:br/>
            </w:r>
            <w:proofErr w:type="spellStart"/>
            <w:r>
              <w:rPr>
                <w:rFonts w:ascii="Calibri" w:hAnsi="Calibri" w:cs="Calibri"/>
                <w:sz w:val="22"/>
                <w:szCs w:val="22"/>
              </w:rPr>
              <w:t>Palemono</w:t>
            </w:r>
            <w:proofErr w:type="spellEnd"/>
            <w:r>
              <w:rPr>
                <w:rFonts w:ascii="Calibri" w:hAnsi="Calibri" w:cs="Calibri"/>
                <w:sz w:val="22"/>
                <w:szCs w:val="22"/>
              </w:rPr>
              <w:t xml:space="preserve"> g. 78</w:t>
            </w:r>
          </w:p>
        </w:tc>
        <w:tc>
          <w:tcPr>
            <w:tcW w:w="1678" w:type="pct"/>
            <w:tcBorders>
              <w:top w:val="single" w:sz="4" w:space="0" w:color="auto"/>
              <w:left w:val="nil"/>
              <w:bottom w:val="single" w:sz="4" w:space="0" w:color="auto"/>
              <w:right w:val="single" w:sz="4" w:space="0" w:color="auto"/>
            </w:tcBorders>
            <w:vAlign w:val="center"/>
          </w:tcPr>
          <w:p w14:paraId="6379A2AC" w14:textId="53D9E0AF" w:rsidR="009F30F8" w:rsidRPr="002C42FD" w:rsidRDefault="009F30F8" w:rsidP="009F30F8">
            <w:pPr>
              <w:jc w:val="center"/>
              <w:rPr>
                <w:rFonts w:ascii="Arial" w:hAnsi="Arial" w:cs="Arial"/>
                <w:sz w:val="22"/>
                <w:szCs w:val="22"/>
              </w:rPr>
            </w:pPr>
            <w:r>
              <w:rPr>
                <w:rFonts w:ascii="Calibri" w:hAnsi="Calibri" w:cs="Calibri"/>
                <w:sz w:val="22"/>
                <w:szCs w:val="22"/>
              </w:rPr>
              <w:t>Sigitas Kielius +370 664 33840</w:t>
            </w:r>
            <w:r>
              <w:rPr>
                <w:rFonts w:ascii="Calibri" w:hAnsi="Calibri" w:cs="Calibri"/>
                <w:sz w:val="22"/>
                <w:szCs w:val="22"/>
              </w:rPr>
              <w:br/>
              <w:t xml:space="preserve">Jonas </w:t>
            </w:r>
            <w:proofErr w:type="spellStart"/>
            <w:r>
              <w:rPr>
                <w:rFonts w:ascii="Calibri" w:hAnsi="Calibri" w:cs="Calibri"/>
                <w:sz w:val="22"/>
                <w:szCs w:val="22"/>
              </w:rPr>
              <w:t>Radzevičius</w:t>
            </w:r>
            <w:proofErr w:type="spellEnd"/>
            <w:r>
              <w:rPr>
                <w:rFonts w:ascii="Calibri" w:hAnsi="Calibri" w:cs="Calibri"/>
                <w:sz w:val="22"/>
                <w:szCs w:val="22"/>
              </w:rPr>
              <w:t xml:space="preserve"> +370 616 47864</w:t>
            </w:r>
          </w:p>
        </w:tc>
        <w:tc>
          <w:tcPr>
            <w:tcW w:w="1472" w:type="pct"/>
            <w:tcBorders>
              <w:top w:val="single" w:sz="4" w:space="0" w:color="auto"/>
              <w:left w:val="nil"/>
              <w:bottom w:val="single" w:sz="4" w:space="0" w:color="auto"/>
              <w:right w:val="single" w:sz="4" w:space="0" w:color="auto"/>
            </w:tcBorders>
          </w:tcPr>
          <w:p w14:paraId="4C628DF4" w14:textId="5B3F92DF" w:rsidR="009F30F8" w:rsidRPr="001165D8" w:rsidRDefault="009F30F8" w:rsidP="009F30F8">
            <w:pPr>
              <w:jc w:val="center"/>
              <w:rPr>
                <w:rFonts w:ascii="Arial" w:hAnsi="Arial" w:cs="Arial"/>
                <w:sz w:val="22"/>
                <w:szCs w:val="22"/>
                <w:lang w:val="lt-LT"/>
              </w:rPr>
            </w:pPr>
            <w:r w:rsidRPr="00955695">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9F30F8"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9F30F8"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9F30F8"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F5996" w14:textId="77777777" w:rsidR="00227460" w:rsidRDefault="00227460" w:rsidP="00A45F01">
      <w:r>
        <w:separator/>
      </w:r>
    </w:p>
  </w:endnote>
  <w:endnote w:type="continuationSeparator" w:id="0">
    <w:p w14:paraId="2D37E5FD" w14:textId="77777777" w:rsidR="00227460" w:rsidRDefault="00227460" w:rsidP="00A45F01">
      <w:r>
        <w:continuationSeparator/>
      </w:r>
    </w:p>
  </w:endnote>
  <w:endnote w:type="continuationNotice" w:id="1">
    <w:p w14:paraId="24D3C32F" w14:textId="77777777" w:rsidR="00227460" w:rsidRDefault="002274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1759B" w14:textId="77777777" w:rsidR="00227460" w:rsidRDefault="00227460" w:rsidP="00A45F01">
      <w:r>
        <w:separator/>
      </w:r>
    </w:p>
  </w:footnote>
  <w:footnote w:type="continuationSeparator" w:id="0">
    <w:p w14:paraId="47F01471" w14:textId="77777777" w:rsidR="00227460" w:rsidRDefault="00227460" w:rsidP="00A45F01">
      <w:r>
        <w:continuationSeparator/>
      </w:r>
    </w:p>
  </w:footnote>
  <w:footnote w:type="continuationNotice" w:id="1">
    <w:p w14:paraId="050BAE7D" w14:textId="77777777" w:rsidR="00227460" w:rsidRDefault="002274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460"/>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26"/>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A26"/>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6283"/>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1DB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496E"/>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0F8"/>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2AB9"/>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5AC"/>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4821</Words>
  <Characters>27486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2026-06-17T07:03:00Z</dcterms:created>
  <dcterms:modified xsi:type="dcterms:W3CDTF">2026-06-17T07:20:00Z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